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02A7" w14:textId="77777777" w:rsidR="00001F97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1115" w:right="1117"/>
        <w:jc w:val="center"/>
        <w:rPr>
          <w:color w:val="000000"/>
          <w:sz w:val="72"/>
          <w:szCs w:val="72"/>
        </w:rPr>
      </w:pPr>
      <w:r w:rsidRPr="005C0835">
        <w:rPr>
          <w:color w:val="000000"/>
          <w:sz w:val="72"/>
          <w:szCs w:val="72"/>
        </w:rPr>
        <w:t>Ragsdale High</w:t>
      </w:r>
      <w:r>
        <w:rPr>
          <w:color w:val="000000"/>
          <w:sz w:val="96"/>
          <w:szCs w:val="96"/>
        </w:rPr>
        <w:t xml:space="preserve"> </w:t>
      </w:r>
      <w:r w:rsidRPr="005C0835">
        <w:rPr>
          <w:color w:val="000000"/>
          <w:sz w:val="72"/>
          <w:szCs w:val="72"/>
        </w:rPr>
        <w:t xml:space="preserve">School </w:t>
      </w:r>
      <w:r w:rsidRPr="005C0835">
        <w:rPr>
          <w:color w:val="000000"/>
          <w:sz w:val="56"/>
          <w:szCs w:val="56"/>
        </w:rPr>
        <w:t>Attendance Policy 2</w:t>
      </w:r>
      <w:r w:rsidRPr="005C0835">
        <w:rPr>
          <w:sz w:val="56"/>
          <w:szCs w:val="56"/>
        </w:rPr>
        <w:t>2</w:t>
      </w:r>
      <w:r w:rsidRPr="005C0835">
        <w:rPr>
          <w:color w:val="000000"/>
          <w:sz w:val="56"/>
          <w:szCs w:val="56"/>
        </w:rPr>
        <w:t>-2</w:t>
      </w:r>
      <w:r w:rsidRPr="005C0835">
        <w:rPr>
          <w:sz w:val="56"/>
          <w:szCs w:val="56"/>
        </w:rPr>
        <w:t>3</w:t>
      </w:r>
      <w:r>
        <w:rPr>
          <w:color w:val="000000"/>
          <w:sz w:val="72"/>
          <w:szCs w:val="72"/>
        </w:rPr>
        <w:t xml:space="preserve"> </w:t>
      </w:r>
    </w:p>
    <w:p w14:paraId="4677AB24" w14:textId="4D123B4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2" w:lineRule="auto"/>
        <w:ind w:left="276" w:right="299" w:hanging="2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Notes for early release are accepted in the morning prior to 1</w:t>
      </w:r>
      <w:r w:rsidRPr="005C0835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st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block at the attendance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 office. </w:t>
      </w:r>
    </w:p>
    <w:p w14:paraId="77ED6243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Early Release or Tardy </w:t>
      </w:r>
    </w:p>
    <w:p w14:paraId="68DF8A8A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35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You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MUST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sign in/out through the attendance office </w:t>
      </w:r>
    </w:p>
    <w:p w14:paraId="62D2C70B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Phone calls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will not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be permitted to release students </w:t>
      </w:r>
    </w:p>
    <w:p w14:paraId="57777D78" w14:textId="77777777" w:rsid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52" w:lineRule="auto"/>
        <w:ind w:left="9" w:right="1915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Notes for excused absences are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only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accepted up to 3 days after absence </w:t>
      </w:r>
    </w:p>
    <w:p w14:paraId="4B2AD4F3" w14:textId="64BA3B08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52" w:lineRule="auto"/>
        <w:ind w:left="9" w:right="1915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3 Unexcused Tardies = Disciplinary Action </w:t>
      </w:r>
    </w:p>
    <w:p w14:paraId="1254139C" w14:textId="3E811500" w:rsidR="005C0835" w:rsidRPr="005C0835" w:rsidRDefault="005C0835" w:rsidP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3 Absences per class per semester are permitted </w:t>
      </w:r>
    </w:p>
    <w:p w14:paraId="20868C1F" w14:textId="77777777" w:rsidR="005C0835" w:rsidRDefault="005C0835" w:rsidP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After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13 Absences in a semester, students are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NOT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eligible for sports the following season </w:t>
      </w:r>
    </w:p>
    <w:p w14:paraId="301AAD28" w14:textId="04648D1F" w:rsidR="00001F97" w:rsidRPr="005C0835" w:rsidRDefault="005C0835" w:rsidP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Students are required to attend class for at least 1/2 of the class period to be counted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“present” </w:t>
      </w:r>
    </w:p>
    <w:p w14:paraId="0A71943A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Excused Tardy/Absence </w:t>
      </w:r>
    </w:p>
    <w:p w14:paraId="42502D7E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If a parent brings in a student </w:t>
      </w:r>
    </w:p>
    <w:p w14:paraId="18EE0C00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Medical/Dental Appointment  </w:t>
      </w:r>
    </w:p>
    <w:p w14:paraId="7F4F0B93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Illness or Injury  </w:t>
      </w:r>
    </w:p>
    <w:p w14:paraId="167C13B8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Death in the Family/Funeral </w:t>
      </w:r>
    </w:p>
    <w:p w14:paraId="310D4380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Had to assist parent </w:t>
      </w:r>
    </w:p>
    <w:p w14:paraId="2FD53C53" w14:textId="77777777" w:rsid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552" w:right="513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Educational Opportunity which includes trips, college visits </w:t>
      </w:r>
      <w:r w:rsidRPr="005C0835">
        <w:rPr>
          <w:rFonts w:ascii="Calibri" w:eastAsia="Calibri" w:hAnsi="Calibri" w:cs="Calibri"/>
          <w:i/>
          <w:color w:val="000000"/>
          <w:sz w:val="24"/>
          <w:szCs w:val="24"/>
        </w:rPr>
        <w:t>(requires administrative approval)</w:t>
      </w:r>
    </w:p>
    <w:p w14:paraId="64E34E2E" w14:textId="0603E5FF" w:rsidR="00001F97" w:rsidRPr="005C0835" w:rsidRDefault="005C0835" w:rsidP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right="513" w:firstLine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</w:t>
      </w: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Court Proceedings with documentation </w:t>
      </w:r>
    </w:p>
    <w:p w14:paraId="7F3B1BE4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Religious Observances </w:t>
      </w:r>
    </w:p>
    <w:p w14:paraId="19A9EA39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C083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Unexcused Tardy/Absence </w:t>
      </w:r>
    </w:p>
    <w:p w14:paraId="268B51DE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Missed the bus </w:t>
      </w:r>
    </w:p>
    <w:p w14:paraId="49D07E3A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Overslept </w:t>
      </w:r>
    </w:p>
    <w:p w14:paraId="5E8742F9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Car issues – car would not start, dead battery, flat tire, etc. </w:t>
      </w:r>
    </w:p>
    <w:p w14:paraId="06212460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52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“Please excuse for being tardy/absent……” and does not give a reason </w:t>
      </w:r>
    </w:p>
    <w:p w14:paraId="407D2927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01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C083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Bell Schedule</w:t>
      </w:r>
      <w:r w:rsidRPr="005C083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1CA09270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6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alibri" w:eastAsia="Calibri" w:hAnsi="Calibri" w:cs="Calibri"/>
          <w:color w:val="000000"/>
          <w:sz w:val="24"/>
          <w:szCs w:val="24"/>
        </w:rPr>
        <w:t>1</w:t>
      </w:r>
      <w:r w:rsidRPr="005C0835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st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Block 9:</w:t>
      </w:r>
      <w:r w:rsidRPr="005C0835">
        <w:rPr>
          <w:rFonts w:ascii="Calibri" w:eastAsia="Calibri" w:hAnsi="Calibri" w:cs="Calibri"/>
          <w:sz w:val="24"/>
          <w:szCs w:val="24"/>
        </w:rPr>
        <w:t>1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5 am - 1</w:t>
      </w:r>
      <w:r w:rsidRPr="005C0835">
        <w:rPr>
          <w:rFonts w:ascii="Calibri" w:eastAsia="Calibri" w:hAnsi="Calibri" w:cs="Calibri"/>
          <w:sz w:val="24"/>
          <w:szCs w:val="24"/>
        </w:rPr>
        <w:t>0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5C0835">
        <w:rPr>
          <w:rFonts w:ascii="Calibri" w:eastAsia="Calibri" w:hAnsi="Calibri" w:cs="Calibri"/>
          <w:sz w:val="24"/>
          <w:szCs w:val="24"/>
        </w:rPr>
        <w:t>5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0 am </w:t>
      </w:r>
    </w:p>
    <w:p w14:paraId="571EA149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8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alibri" w:eastAsia="Calibri" w:hAnsi="Calibri" w:cs="Calibri"/>
          <w:color w:val="000000"/>
          <w:sz w:val="24"/>
          <w:szCs w:val="24"/>
        </w:rPr>
        <w:t>2</w:t>
      </w:r>
      <w:r w:rsidRPr="005C0835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nd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Block 1</w:t>
      </w:r>
      <w:r w:rsidRPr="005C0835">
        <w:rPr>
          <w:rFonts w:ascii="Calibri" w:eastAsia="Calibri" w:hAnsi="Calibri" w:cs="Calibri"/>
          <w:sz w:val="24"/>
          <w:szCs w:val="24"/>
        </w:rPr>
        <w:t>0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5C0835">
        <w:rPr>
          <w:rFonts w:ascii="Calibri" w:eastAsia="Calibri" w:hAnsi="Calibri" w:cs="Calibri"/>
          <w:sz w:val="24"/>
          <w:szCs w:val="24"/>
        </w:rPr>
        <w:t>5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5 am - 12:</w:t>
      </w:r>
      <w:r w:rsidRPr="005C0835">
        <w:rPr>
          <w:rFonts w:ascii="Calibri" w:eastAsia="Calibri" w:hAnsi="Calibri" w:cs="Calibri"/>
          <w:sz w:val="24"/>
          <w:szCs w:val="24"/>
        </w:rPr>
        <w:t>2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5 pm </w:t>
      </w:r>
    </w:p>
    <w:p w14:paraId="4D1E5C1D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6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alibri" w:eastAsia="Calibri" w:hAnsi="Calibri" w:cs="Calibri"/>
          <w:color w:val="000000"/>
          <w:sz w:val="24"/>
          <w:szCs w:val="24"/>
        </w:rPr>
        <w:t>3</w:t>
      </w:r>
      <w:r w:rsidRPr="005C0835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rd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Block 12:</w:t>
      </w:r>
      <w:r w:rsidRPr="005C0835">
        <w:rPr>
          <w:rFonts w:ascii="Calibri" w:eastAsia="Calibri" w:hAnsi="Calibri" w:cs="Calibri"/>
          <w:sz w:val="24"/>
          <w:szCs w:val="24"/>
        </w:rPr>
        <w:t>3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0 pm - 2:</w:t>
      </w:r>
      <w:r w:rsidRPr="005C0835">
        <w:rPr>
          <w:rFonts w:ascii="Calibri" w:eastAsia="Calibri" w:hAnsi="Calibri" w:cs="Calibri"/>
          <w:sz w:val="24"/>
          <w:szCs w:val="24"/>
        </w:rPr>
        <w:t>4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0 pm (includes lunch) </w:t>
      </w:r>
    </w:p>
    <w:p w14:paraId="20C0A246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89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alibri" w:eastAsia="Calibri" w:hAnsi="Calibri" w:cs="Calibri"/>
          <w:color w:val="000000"/>
          <w:sz w:val="24"/>
          <w:szCs w:val="24"/>
        </w:rPr>
        <w:t>4</w:t>
      </w:r>
      <w:r w:rsidRPr="005C0835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th 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Block 2:</w:t>
      </w:r>
      <w:r w:rsidRPr="005C0835">
        <w:rPr>
          <w:rFonts w:ascii="Calibri" w:eastAsia="Calibri" w:hAnsi="Calibri" w:cs="Calibri"/>
          <w:sz w:val="24"/>
          <w:szCs w:val="24"/>
        </w:rPr>
        <w:t>4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>5 pm - 4:</w:t>
      </w:r>
      <w:r w:rsidRPr="005C0835">
        <w:rPr>
          <w:rFonts w:ascii="Calibri" w:eastAsia="Calibri" w:hAnsi="Calibri" w:cs="Calibri"/>
          <w:sz w:val="24"/>
          <w:szCs w:val="24"/>
        </w:rPr>
        <w:t>1</w:t>
      </w: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5 pm </w:t>
      </w:r>
      <w:r w:rsidRPr="005C0835">
        <w:rPr>
          <w:noProof/>
          <w:sz w:val="24"/>
          <w:szCs w:val="24"/>
        </w:rPr>
        <w:drawing>
          <wp:anchor distT="19050" distB="19050" distL="19050" distR="19050" simplePos="0" relativeHeight="251658240" behindDoc="0" locked="0" layoutInCell="1" hidden="0" allowOverlap="1" wp14:anchorId="2A4B9E05" wp14:editId="31F9FA43">
            <wp:simplePos x="0" y="0"/>
            <wp:positionH relativeFrom="column">
              <wp:posOffset>5325388</wp:posOffset>
            </wp:positionH>
            <wp:positionV relativeFrom="paragraph">
              <wp:posOffset>83820</wp:posOffset>
            </wp:positionV>
            <wp:extent cx="1111872" cy="102616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872" cy="102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1E13D3" w14:textId="77777777" w:rsidR="00001F97" w:rsidRPr="005C0835" w:rsidRDefault="005C0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C0835">
        <w:rPr>
          <w:rFonts w:ascii="Calibri" w:eastAsia="Calibri" w:hAnsi="Calibri" w:cs="Calibri"/>
          <w:color w:val="000000"/>
          <w:sz w:val="24"/>
          <w:szCs w:val="24"/>
        </w:rPr>
        <w:t xml:space="preserve">Attendance Office Support (336) 454-7400 ext. 1251 </w:t>
      </w:r>
    </w:p>
    <w:p w14:paraId="31EB4891" w14:textId="77777777" w:rsidR="00001F97" w:rsidRDefault="00001F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color w:val="0563C1"/>
          <w:sz w:val="28"/>
          <w:szCs w:val="28"/>
        </w:rPr>
      </w:pPr>
    </w:p>
    <w:sectPr w:rsidR="00001F97" w:rsidSect="005C0835"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97"/>
    <w:rsid w:val="00001F97"/>
    <w:rsid w:val="005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87A7"/>
  <w15:docId w15:val="{38C5CBC3-8855-48F2-8C08-4B566D09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Guilford County Schools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Medlin, Benjamin C</cp:lastModifiedBy>
  <cp:revision>2</cp:revision>
  <dcterms:created xsi:type="dcterms:W3CDTF">2023-06-22T23:52:00Z</dcterms:created>
  <dcterms:modified xsi:type="dcterms:W3CDTF">2023-06-22T23:52:00Z</dcterms:modified>
</cp:coreProperties>
</file>